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AB318" w14:textId="0B04DF97" w:rsidR="008E1AB3" w:rsidRDefault="008E1AB3">
      <w:pPr>
        <w:rPr>
          <w:rFonts w:ascii="Times New Roman" w:hAnsi="Times New Roman"/>
          <w:sz w:val="24"/>
          <w:szCs w:val="24"/>
        </w:rPr>
      </w:pPr>
    </w:p>
    <w:p w14:paraId="550260C5" w14:textId="57475941" w:rsidR="008E1AB3" w:rsidRDefault="008E1AB3">
      <w:pPr>
        <w:rPr>
          <w:rFonts w:ascii="Times New Roman" w:hAnsi="Times New Roman"/>
          <w:sz w:val="24"/>
          <w:szCs w:val="24"/>
        </w:rPr>
      </w:pPr>
    </w:p>
    <w:p w14:paraId="6737FDD5" w14:textId="6A11D1CE" w:rsidR="008E1AB3" w:rsidRDefault="008E1AB3">
      <w:pPr>
        <w:rPr>
          <w:rFonts w:ascii="Times New Roman" w:hAnsi="Times New Roman"/>
          <w:sz w:val="24"/>
          <w:szCs w:val="24"/>
        </w:rPr>
      </w:pPr>
    </w:p>
    <w:p w14:paraId="48AACE96" w14:textId="5BC428E8" w:rsidR="008E1AB3" w:rsidRDefault="008E1AB3">
      <w:pPr>
        <w:rPr>
          <w:rFonts w:ascii="Times New Roman" w:hAnsi="Times New Roman"/>
          <w:sz w:val="24"/>
          <w:szCs w:val="24"/>
        </w:rPr>
      </w:pPr>
    </w:p>
    <w:p w14:paraId="0F623303" w14:textId="454BAEB1" w:rsidR="008E1AB3" w:rsidRDefault="008E1AB3">
      <w:pPr>
        <w:rPr>
          <w:rFonts w:ascii="Times New Roman" w:hAnsi="Times New Roman"/>
          <w:sz w:val="24"/>
          <w:szCs w:val="24"/>
        </w:rPr>
      </w:pPr>
    </w:p>
    <w:p w14:paraId="03798369" w14:textId="67B31514" w:rsidR="008E1AB3" w:rsidRDefault="008E1AB3">
      <w:pPr>
        <w:rPr>
          <w:rFonts w:ascii="Times New Roman" w:hAnsi="Times New Roman"/>
          <w:sz w:val="24"/>
          <w:szCs w:val="24"/>
        </w:rPr>
      </w:pPr>
    </w:p>
    <w:p w14:paraId="5C3C9A79" w14:textId="1BFEF79D" w:rsidR="008E1AB3" w:rsidRDefault="008E1AB3">
      <w:pPr>
        <w:rPr>
          <w:rFonts w:ascii="Times New Roman" w:hAnsi="Times New Roman"/>
          <w:sz w:val="24"/>
          <w:szCs w:val="24"/>
        </w:rPr>
      </w:pPr>
    </w:p>
    <w:p w14:paraId="1F6E0BD8" w14:textId="5BC90DB9" w:rsidR="008E1AB3" w:rsidRDefault="008E1AB3">
      <w:pPr>
        <w:rPr>
          <w:rFonts w:ascii="Times New Roman" w:hAnsi="Times New Roman"/>
          <w:sz w:val="24"/>
          <w:szCs w:val="24"/>
        </w:rPr>
      </w:pPr>
    </w:p>
    <w:p w14:paraId="4B204B26" w14:textId="30EFBB96" w:rsidR="008E1AB3" w:rsidRDefault="008E1AB3">
      <w:pPr>
        <w:rPr>
          <w:rFonts w:ascii="Times New Roman" w:hAnsi="Times New Roman"/>
          <w:sz w:val="24"/>
          <w:szCs w:val="24"/>
        </w:rPr>
      </w:pPr>
    </w:p>
    <w:p w14:paraId="77FC279B" w14:textId="1F885567" w:rsidR="008E1AB3" w:rsidRDefault="008E1AB3">
      <w:pPr>
        <w:rPr>
          <w:rFonts w:ascii="Times New Roman" w:hAnsi="Times New Roman"/>
          <w:sz w:val="24"/>
          <w:szCs w:val="24"/>
        </w:rPr>
      </w:pPr>
    </w:p>
    <w:p w14:paraId="4C412011" w14:textId="7978093C" w:rsidR="008E1AB3" w:rsidRDefault="008E1AB3">
      <w:pPr>
        <w:rPr>
          <w:rFonts w:ascii="Times New Roman" w:hAnsi="Times New Roman"/>
          <w:sz w:val="24"/>
          <w:szCs w:val="24"/>
        </w:rPr>
      </w:pPr>
    </w:p>
    <w:p w14:paraId="0D073391" w14:textId="68520363" w:rsidR="008E1AB3" w:rsidRDefault="008E1AB3">
      <w:pPr>
        <w:rPr>
          <w:rFonts w:ascii="Times New Roman" w:hAnsi="Times New Roman"/>
          <w:sz w:val="24"/>
          <w:szCs w:val="24"/>
        </w:rPr>
      </w:pPr>
    </w:p>
    <w:p w14:paraId="2D58D245" w14:textId="43876AB9" w:rsidR="008E1AB3" w:rsidRDefault="008E1AB3">
      <w:pPr>
        <w:rPr>
          <w:rFonts w:ascii="Times New Roman" w:hAnsi="Times New Roman"/>
          <w:sz w:val="24"/>
          <w:szCs w:val="24"/>
        </w:rPr>
      </w:pPr>
    </w:p>
    <w:p w14:paraId="3D1603E3" w14:textId="109FFCA6" w:rsidR="008E1AB3" w:rsidRDefault="008E1AB3">
      <w:pPr>
        <w:rPr>
          <w:rFonts w:ascii="Times New Roman" w:hAnsi="Times New Roman"/>
          <w:sz w:val="24"/>
          <w:szCs w:val="24"/>
        </w:rPr>
      </w:pPr>
    </w:p>
    <w:p w14:paraId="0130C9C4" w14:textId="221033CB" w:rsidR="008E1AB3" w:rsidRDefault="00916546" w:rsidP="008E1AB3">
      <w:pPr>
        <w:jc w:val="center"/>
        <w:rPr>
          <w:rFonts w:ascii="Times New Roman" w:hAnsi="Times New Roman"/>
          <w:sz w:val="24"/>
          <w:szCs w:val="24"/>
        </w:rPr>
      </w:pPr>
      <w:r>
        <w:rPr>
          <w:rFonts w:ascii="Times New Roman" w:hAnsi="Times New Roman"/>
          <w:sz w:val="24"/>
          <w:szCs w:val="24"/>
        </w:rPr>
        <w:t>Journal Entry: Letter of Intent</w:t>
      </w:r>
    </w:p>
    <w:p w14:paraId="629FBF19" w14:textId="5BAA72D8" w:rsidR="008E1AB3" w:rsidRDefault="00916546" w:rsidP="008E1AB3">
      <w:pPr>
        <w:jc w:val="center"/>
        <w:rPr>
          <w:rFonts w:ascii="Times New Roman" w:hAnsi="Times New Roman"/>
          <w:sz w:val="24"/>
          <w:szCs w:val="24"/>
        </w:rPr>
      </w:pPr>
      <w:r>
        <w:rPr>
          <w:rFonts w:ascii="Times New Roman" w:hAnsi="Times New Roman"/>
          <w:sz w:val="24"/>
          <w:szCs w:val="24"/>
        </w:rPr>
        <w:t>Institutional Affiliation</w:t>
      </w:r>
    </w:p>
    <w:p w14:paraId="35049CD7" w14:textId="156127F9" w:rsidR="008E1AB3" w:rsidRDefault="00916546" w:rsidP="008E1AB3">
      <w:pPr>
        <w:jc w:val="center"/>
        <w:rPr>
          <w:rFonts w:ascii="Times New Roman" w:hAnsi="Times New Roman"/>
          <w:sz w:val="24"/>
          <w:szCs w:val="24"/>
        </w:rPr>
      </w:pPr>
      <w:r>
        <w:rPr>
          <w:rFonts w:ascii="Times New Roman" w:hAnsi="Times New Roman"/>
          <w:sz w:val="24"/>
          <w:szCs w:val="24"/>
        </w:rPr>
        <w:t>Name</w:t>
      </w:r>
    </w:p>
    <w:p w14:paraId="4B4746AF" w14:textId="10CCC59C" w:rsidR="008E1AB3" w:rsidRDefault="00916546" w:rsidP="008E1AB3">
      <w:pPr>
        <w:jc w:val="center"/>
        <w:rPr>
          <w:rFonts w:ascii="Times New Roman" w:hAnsi="Times New Roman"/>
          <w:sz w:val="24"/>
          <w:szCs w:val="24"/>
        </w:rPr>
      </w:pPr>
      <w:r>
        <w:rPr>
          <w:rFonts w:ascii="Times New Roman" w:hAnsi="Times New Roman"/>
          <w:sz w:val="24"/>
          <w:szCs w:val="24"/>
        </w:rPr>
        <w:t>Date</w:t>
      </w:r>
    </w:p>
    <w:p w14:paraId="1AC5BE8D" w14:textId="2F2BE8A3" w:rsidR="008E1AB3" w:rsidRDefault="008E1AB3" w:rsidP="008E1AB3">
      <w:pPr>
        <w:jc w:val="center"/>
        <w:rPr>
          <w:rFonts w:ascii="Times New Roman" w:hAnsi="Times New Roman"/>
          <w:sz w:val="24"/>
          <w:szCs w:val="24"/>
        </w:rPr>
      </w:pPr>
    </w:p>
    <w:p w14:paraId="42887EA5" w14:textId="096F5A15" w:rsidR="008E1AB3" w:rsidRDefault="008E1AB3" w:rsidP="008E1AB3">
      <w:pPr>
        <w:jc w:val="center"/>
        <w:rPr>
          <w:rFonts w:ascii="Times New Roman" w:hAnsi="Times New Roman"/>
          <w:sz w:val="24"/>
          <w:szCs w:val="24"/>
        </w:rPr>
      </w:pPr>
    </w:p>
    <w:p w14:paraId="0FDF9ED0" w14:textId="10DC5A79" w:rsidR="008E1AB3" w:rsidRDefault="008E1AB3" w:rsidP="008E1AB3">
      <w:pPr>
        <w:jc w:val="center"/>
        <w:rPr>
          <w:rFonts w:ascii="Times New Roman" w:hAnsi="Times New Roman"/>
          <w:sz w:val="24"/>
          <w:szCs w:val="24"/>
        </w:rPr>
      </w:pPr>
    </w:p>
    <w:p w14:paraId="70877D51" w14:textId="18DF7075" w:rsidR="008E1AB3" w:rsidRDefault="008E1AB3" w:rsidP="008E1AB3">
      <w:pPr>
        <w:jc w:val="center"/>
        <w:rPr>
          <w:rFonts w:ascii="Times New Roman" w:hAnsi="Times New Roman"/>
          <w:sz w:val="24"/>
          <w:szCs w:val="24"/>
        </w:rPr>
      </w:pPr>
    </w:p>
    <w:p w14:paraId="4EE9FEDC" w14:textId="01E32D45" w:rsidR="008E1AB3" w:rsidRDefault="008E1AB3" w:rsidP="008E1AB3">
      <w:pPr>
        <w:jc w:val="center"/>
        <w:rPr>
          <w:rFonts w:ascii="Times New Roman" w:hAnsi="Times New Roman"/>
          <w:sz w:val="24"/>
          <w:szCs w:val="24"/>
        </w:rPr>
      </w:pPr>
    </w:p>
    <w:p w14:paraId="034C6066" w14:textId="241AE29B" w:rsidR="008E1AB3" w:rsidRDefault="008E1AB3" w:rsidP="008E1AB3">
      <w:pPr>
        <w:jc w:val="center"/>
        <w:rPr>
          <w:rFonts w:ascii="Times New Roman" w:hAnsi="Times New Roman"/>
          <w:sz w:val="24"/>
          <w:szCs w:val="24"/>
        </w:rPr>
      </w:pPr>
    </w:p>
    <w:p w14:paraId="36740B9A" w14:textId="1CEDE718" w:rsidR="008E1AB3" w:rsidRDefault="008E1AB3" w:rsidP="008E1AB3">
      <w:pPr>
        <w:jc w:val="center"/>
        <w:rPr>
          <w:rFonts w:ascii="Times New Roman" w:hAnsi="Times New Roman"/>
          <w:sz w:val="24"/>
          <w:szCs w:val="24"/>
        </w:rPr>
      </w:pPr>
    </w:p>
    <w:p w14:paraId="6DC73685" w14:textId="0E836C01" w:rsidR="008E1AB3" w:rsidRDefault="008E1AB3" w:rsidP="008E1AB3">
      <w:pPr>
        <w:jc w:val="center"/>
        <w:rPr>
          <w:rFonts w:ascii="Times New Roman" w:hAnsi="Times New Roman"/>
          <w:sz w:val="24"/>
          <w:szCs w:val="24"/>
        </w:rPr>
      </w:pPr>
    </w:p>
    <w:p w14:paraId="62D31430" w14:textId="56BA6D9F" w:rsidR="008E1AB3" w:rsidRDefault="008E1AB3" w:rsidP="008E1AB3">
      <w:pPr>
        <w:jc w:val="center"/>
        <w:rPr>
          <w:rFonts w:ascii="Times New Roman" w:hAnsi="Times New Roman"/>
          <w:sz w:val="24"/>
          <w:szCs w:val="24"/>
        </w:rPr>
      </w:pPr>
    </w:p>
    <w:p w14:paraId="490C5416" w14:textId="7902BC56" w:rsidR="008E1AB3" w:rsidRDefault="008E1AB3" w:rsidP="008E1AB3">
      <w:pPr>
        <w:jc w:val="center"/>
        <w:rPr>
          <w:rFonts w:ascii="Times New Roman" w:hAnsi="Times New Roman"/>
          <w:sz w:val="24"/>
          <w:szCs w:val="24"/>
        </w:rPr>
      </w:pPr>
    </w:p>
    <w:p w14:paraId="7900221B" w14:textId="520FBAF4" w:rsidR="008E1AB3" w:rsidRDefault="00F0411C" w:rsidP="00F0411C">
      <w:pPr>
        <w:jc w:val="right"/>
        <w:rPr>
          <w:rFonts w:ascii="Times New Roman" w:hAnsi="Times New Roman"/>
          <w:sz w:val="24"/>
          <w:szCs w:val="24"/>
        </w:rPr>
      </w:pPr>
      <w:r>
        <w:rPr>
          <w:rFonts w:ascii="Times New Roman" w:hAnsi="Times New Roman"/>
          <w:sz w:val="24"/>
          <w:szCs w:val="24"/>
        </w:rPr>
        <w:lastRenderedPageBreak/>
        <w:t>28</w:t>
      </w:r>
      <w:r w:rsidRPr="00F0411C">
        <w:rPr>
          <w:rFonts w:ascii="Times New Roman" w:hAnsi="Times New Roman"/>
          <w:sz w:val="24"/>
          <w:szCs w:val="24"/>
          <w:vertAlign w:val="superscript"/>
        </w:rPr>
        <w:t>th</w:t>
      </w:r>
      <w:r>
        <w:rPr>
          <w:rFonts w:ascii="Times New Roman" w:hAnsi="Times New Roman"/>
          <w:sz w:val="24"/>
          <w:szCs w:val="24"/>
        </w:rPr>
        <w:t xml:space="preserve"> August 2018</w:t>
      </w:r>
    </w:p>
    <w:p w14:paraId="5C64C689" w14:textId="40840925" w:rsidR="00F0411C" w:rsidRDefault="00F0411C" w:rsidP="00F0411C">
      <w:pPr>
        <w:spacing w:line="480" w:lineRule="auto"/>
        <w:rPr>
          <w:rFonts w:ascii="Times New Roman" w:hAnsi="Times New Roman"/>
          <w:sz w:val="24"/>
          <w:szCs w:val="24"/>
        </w:rPr>
      </w:pPr>
    </w:p>
    <w:p w14:paraId="245F9680" w14:textId="021D7FF9" w:rsidR="00F0411C" w:rsidRDefault="00F0411C" w:rsidP="00F0411C">
      <w:pPr>
        <w:spacing w:line="480" w:lineRule="auto"/>
        <w:rPr>
          <w:rFonts w:ascii="Times New Roman" w:hAnsi="Times New Roman"/>
          <w:sz w:val="24"/>
          <w:szCs w:val="24"/>
        </w:rPr>
      </w:pPr>
    </w:p>
    <w:p w14:paraId="40C33445" w14:textId="63FA56BF" w:rsidR="00F0411C" w:rsidRDefault="00F0411C" w:rsidP="00F0411C">
      <w:pPr>
        <w:spacing w:line="480" w:lineRule="auto"/>
        <w:rPr>
          <w:rFonts w:ascii="Times New Roman" w:hAnsi="Times New Roman"/>
          <w:sz w:val="24"/>
          <w:szCs w:val="24"/>
        </w:rPr>
      </w:pPr>
      <w:r>
        <w:rPr>
          <w:rFonts w:ascii="Times New Roman" w:hAnsi="Times New Roman"/>
          <w:sz w:val="24"/>
          <w:szCs w:val="24"/>
        </w:rPr>
        <w:t>Mr. Jeff Sessions,</w:t>
      </w:r>
    </w:p>
    <w:p w14:paraId="2EE1F17A" w14:textId="2A83524F" w:rsidR="00F0411C" w:rsidRDefault="00F0411C" w:rsidP="00F0411C">
      <w:pPr>
        <w:spacing w:line="480" w:lineRule="auto"/>
        <w:rPr>
          <w:rFonts w:ascii="Times New Roman" w:hAnsi="Times New Roman"/>
          <w:sz w:val="24"/>
          <w:szCs w:val="24"/>
        </w:rPr>
      </w:pPr>
      <w:r>
        <w:rPr>
          <w:rFonts w:ascii="Times New Roman" w:hAnsi="Times New Roman"/>
          <w:sz w:val="24"/>
          <w:szCs w:val="24"/>
        </w:rPr>
        <w:t>The US Department of Justice.</w:t>
      </w:r>
    </w:p>
    <w:p w14:paraId="0FB792B6" w14:textId="30E82E3C" w:rsidR="00F0411C" w:rsidRDefault="00F0411C" w:rsidP="00F0411C">
      <w:pPr>
        <w:spacing w:line="480" w:lineRule="auto"/>
        <w:rPr>
          <w:rFonts w:ascii="Times New Roman" w:hAnsi="Times New Roman"/>
          <w:sz w:val="24"/>
          <w:szCs w:val="24"/>
        </w:rPr>
      </w:pPr>
      <w:r w:rsidRPr="00F0411C">
        <w:rPr>
          <w:rFonts w:ascii="Times New Roman" w:hAnsi="Times New Roman"/>
          <w:sz w:val="24"/>
          <w:szCs w:val="24"/>
        </w:rPr>
        <w:t>950 Pennsylv</w:t>
      </w:r>
      <w:bookmarkStart w:id="0" w:name="_GoBack"/>
      <w:bookmarkEnd w:id="0"/>
      <w:r w:rsidRPr="00F0411C">
        <w:rPr>
          <w:rFonts w:ascii="Times New Roman" w:hAnsi="Times New Roman"/>
          <w:sz w:val="24"/>
          <w:szCs w:val="24"/>
        </w:rPr>
        <w:t>ania Avenue, NW</w:t>
      </w:r>
      <w:r>
        <w:rPr>
          <w:rFonts w:ascii="Times New Roman" w:hAnsi="Times New Roman"/>
          <w:sz w:val="24"/>
          <w:szCs w:val="24"/>
        </w:rPr>
        <w:t>,</w:t>
      </w:r>
      <w:r w:rsidRPr="00F0411C">
        <w:rPr>
          <w:rFonts w:ascii="Times New Roman" w:hAnsi="Times New Roman"/>
          <w:sz w:val="24"/>
          <w:szCs w:val="24"/>
        </w:rPr>
        <w:br/>
        <w:t>Washington, DC 20530-0001</w:t>
      </w:r>
      <w:r>
        <w:rPr>
          <w:rFonts w:ascii="Times New Roman" w:hAnsi="Times New Roman"/>
          <w:sz w:val="24"/>
          <w:szCs w:val="24"/>
        </w:rPr>
        <w:t>.</w:t>
      </w:r>
    </w:p>
    <w:p w14:paraId="56429175" w14:textId="77777777" w:rsidR="00F0411C" w:rsidRDefault="00F0411C" w:rsidP="00F0411C">
      <w:pPr>
        <w:spacing w:line="480" w:lineRule="auto"/>
        <w:rPr>
          <w:rFonts w:ascii="Times New Roman" w:hAnsi="Times New Roman"/>
          <w:sz w:val="24"/>
          <w:szCs w:val="24"/>
        </w:rPr>
      </w:pPr>
    </w:p>
    <w:p w14:paraId="3DF5BDF1" w14:textId="2C7BE9A1" w:rsidR="00F0411C" w:rsidRDefault="00F0411C" w:rsidP="00F0411C">
      <w:pPr>
        <w:spacing w:line="480" w:lineRule="auto"/>
        <w:rPr>
          <w:rFonts w:ascii="Times New Roman" w:hAnsi="Times New Roman"/>
          <w:sz w:val="24"/>
          <w:szCs w:val="24"/>
        </w:rPr>
      </w:pPr>
      <w:r>
        <w:rPr>
          <w:rFonts w:ascii="Times New Roman" w:hAnsi="Times New Roman"/>
          <w:sz w:val="24"/>
          <w:szCs w:val="24"/>
        </w:rPr>
        <w:t>Dear Mr. Sessions,</w:t>
      </w:r>
    </w:p>
    <w:p w14:paraId="6D1C36C9" w14:textId="7D6244C9" w:rsidR="008E1AB3" w:rsidRDefault="00916546" w:rsidP="00560F7B">
      <w:pPr>
        <w:spacing w:line="480" w:lineRule="auto"/>
        <w:ind w:firstLine="720"/>
        <w:rPr>
          <w:rFonts w:ascii="Times New Roman" w:hAnsi="Times New Roman"/>
          <w:sz w:val="24"/>
          <w:szCs w:val="24"/>
        </w:rPr>
      </w:pPr>
      <w:r>
        <w:rPr>
          <w:rFonts w:ascii="Times New Roman" w:hAnsi="Times New Roman"/>
          <w:sz w:val="24"/>
          <w:szCs w:val="24"/>
        </w:rPr>
        <w:t>Since I was a child, my parents always made me and my siblings understand the importance of justice in our society. I was always of the notion that jails and other correctional facilities are for lawbreakers and are meant to help those who have committed crimes back into better ways. Mostly, the idea of mass incarceration fascinates me- placement of law offenders in federal prisons or rehabilitation facilities. The procedure of putting one in cuffs and then in a jail cell is even more of interest to me. The law is something that ensures that the natural order of things is possible. Without courts, police and mass incarceration the US would be painted with chaos and confusion. However, mass incarceration has been taken to judge and push certain ethnic groups. It is painful to see how the US police department treats African Americans.</w:t>
      </w:r>
    </w:p>
    <w:p w14:paraId="186FDBAC" w14:textId="230044DF"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 xml:space="preserve">Being an African American in the US means violence to many in the police department. In this case, proper channels are not used to address the issue of justice which makes the issue a social problem. I believe that the police are trained to protect and serve the interest of the public </w:t>
      </w:r>
      <w:r>
        <w:rPr>
          <w:rFonts w:ascii="Times New Roman" w:hAnsi="Times New Roman"/>
          <w:sz w:val="24"/>
          <w:szCs w:val="24"/>
        </w:rPr>
        <w:lastRenderedPageBreak/>
        <w:t>and not a certain group. The days of slavery are gone but the actions and the mistreatment of African Americans is something that dates us back to the ancient days of brutal punishments and imprisonment. News pieces all over the social media revolve around crimes committed by African Americans. In this case, I feel like this ethnic group is given more attention by the police than any other in the US which makes it hit the news headlines all the time.</w:t>
      </w:r>
    </w:p>
    <w:p w14:paraId="5C5EF3D4" w14:textId="0CB06241" w:rsidR="00560F7B" w:rsidRDefault="00916546" w:rsidP="00560F7B">
      <w:pPr>
        <w:spacing w:line="480" w:lineRule="auto"/>
        <w:ind w:firstLine="720"/>
        <w:rPr>
          <w:rFonts w:ascii="Times New Roman" w:hAnsi="Times New Roman"/>
          <w:sz w:val="24"/>
          <w:szCs w:val="24"/>
        </w:rPr>
      </w:pPr>
      <w:r>
        <w:rPr>
          <w:rFonts w:ascii="Times New Roman" w:hAnsi="Times New Roman"/>
          <w:sz w:val="24"/>
          <w:szCs w:val="24"/>
        </w:rPr>
        <w:t xml:space="preserve">I am deeply interested in proper justice for everyone. Social justice and humanization is a key thing if the mass incarceration is deemed to work perfectly. My concern is also with the training programs and recruits sessions of the justice department. These people are entrusted with the lives of the public and in this case, their recruitment should also include bias testing. Bias texting and mass awareness of the purpose of social justice can be used to uproot the wrong intentions of the concept of mass incarceration. </w:t>
      </w:r>
    </w:p>
    <w:p w14:paraId="65B60804" w14:textId="63E0C6C9" w:rsidR="00560F7B" w:rsidRPr="008E1AB3" w:rsidRDefault="00916546" w:rsidP="00560F7B">
      <w:pPr>
        <w:spacing w:line="480" w:lineRule="auto"/>
        <w:ind w:firstLine="720"/>
        <w:rPr>
          <w:rFonts w:ascii="Times New Roman" w:hAnsi="Times New Roman"/>
          <w:sz w:val="24"/>
          <w:szCs w:val="24"/>
        </w:rPr>
      </w:pPr>
      <w:r>
        <w:rPr>
          <w:rFonts w:ascii="Times New Roman" w:hAnsi="Times New Roman"/>
          <w:sz w:val="24"/>
          <w:szCs w:val="24"/>
        </w:rPr>
        <w:t>Finally, as a student, I have learned about social justice and the importance of having that balance in the society. My future goal is to advocate for that balance. Equity in all race and people of a different sex is as important as strengthening the economy of a country. When it comes to mass incarceration, it is crucial to note that the concept was meant to serve every American citizen, not just a particular class of people.</w:t>
      </w:r>
    </w:p>
    <w:sectPr w:rsidR="00560F7B" w:rsidRPr="008E1AB3" w:rsidSect="008E1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26AFE" w14:textId="77777777" w:rsidR="00252A38" w:rsidRDefault="00252A38">
      <w:pPr>
        <w:spacing w:after="0" w:line="240" w:lineRule="auto"/>
      </w:pPr>
      <w:r>
        <w:separator/>
      </w:r>
    </w:p>
  </w:endnote>
  <w:endnote w:type="continuationSeparator" w:id="0">
    <w:p w14:paraId="23461EE5" w14:textId="77777777" w:rsidR="00252A38" w:rsidRDefault="00252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D6BBA" w14:textId="77777777" w:rsidR="00252A38" w:rsidRDefault="00252A38">
      <w:pPr>
        <w:spacing w:after="0" w:line="240" w:lineRule="auto"/>
      </w:pPr>
      <w:r>
        <w:separator/>
      </w:r>
    </w:p>
  </w:footnote>
  <w:footnote w:type="continuationSeparator" w:id="0">
    <w:p w14:paraId="140D51B8" w14:textId="77777777" w:rsidR="00252A38" w:rsidRDefault="00252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EBEA" w14:textId="702BF667" w:rsidR="008E1AB3" w:rsidRPr="008E1AB3" w:rsidRDefault="00916546">
    <w:pPr>
      <w:pStyle w:val="Header"/>
      <w:jc w:val="right"/>
      <w:rPr>
        <w:rFonts w:ascii="Times New Roman" w:hAnsi="Times New Roman" w:cs="Times New Roman"/>
        <w:sz w:val="24"/>
        <w:szCs w:val="24"/>
      </w:rPr>
    </w:pPr>
    <w:r w:rsidRPr="008E1AB3">
      <w:rPr>
        <w:rFonts w:ascii="Times New Roman" w:hAnsi="Times New Roman" w:cs="Times New Roman"/>
        <w:sz w:val="24"/>
        <w:szCs w:val="24"/>
      </w:rPr>
      <w:t>LETTER OF INTENT</w:t>
    </w:r>
    <w:r>
      <w:rPr>
        <w:rFonts w:ascii="Times New Roman" w:hAnsi="Times New Roman" w:cs="Times New Roman"/>
        <w:sz w:val="24"/>
        <w:szCs w:val="24"/>
      </w:rPr>
      <w:tab/>
    </w:r>
    <w:r>
      <w:rPr>
        <w:rFonts w:ascii="Times New Roman" w:hAnsi="Times New Roman" w:cs="Times New Roman"/>
        <w:sz w:val="24"/>
        <w:szCs w:val="24"/>
      </w:rPr>
      <w:tab/>
    </w:r>
    <w:r w:rsidRPr="008E1AB3">
      <w:rPr>
        <w:rFonts w:ascii="Times New Roman" w:hAnsi="Times New Roman" w:cs="Times New Roman"/>
        <w:sz w:val="24"/>
        <w:szCs w:val="24"/>
      </w:rPr>
      <w:t xml:space="preserve"> </w:t>
    </w:r>
    <w:sdt>
      <w:sdtPr>
        <w:rPr>
          <w:rFonts w:ascii="Times New Roman" w:hAnsi="Times New Roman" w:cs="Times New Roman"/>
          <w:sz w:val="24"/>
          <w:szCs w:val="24"/>
        </w:rPr>
        <w:id w:val="1265104166"/>
        <w:docPartObj>
          <w:docPartGallery w:val="Page Numbers (Top of Page)"/>
          <w:docPartUnique/>
        </w:docPartObj>
      </w:sdtPr>
      <w:sdtEndPr>
        <w:rPr>
          <w:noProof/>
        </w:rPr>
      </w:sdtEndPr>
      <w:sdtContent>
        <w:r w:rsidRPr="008E1AB3">
          <w:rPr>
            <w:rFonts w:ascii="Times New Roman" w:hAnsi="Times New Roman" w:cs="Times New Roman"/>
            <w:sz w:val="24"/>
            <w:szCs w:val="24"/>
          </w:rPr>
          <w:fldChar w:fldCharType="begin"/>
        </w:r>
        <w:r w:rsidRPr="008E1AB3">
          <w:rPr>
            <w:rFonts w:ascii="Times New Roman" w:hAnsi="Times New Roman" w:cs="Times New Roman"/>
            <w:sz w:val="24"/>
            <w:szCs w:val="24"/>
          </w:rPr>
          <w:instrText xml:space="preserve"> PAGE   \* MERGEFORMAT </w:instrText>
        </w:r>
        <w:r w:rsidRPr="008E1AB3">
          <w:rPr>
            <w:rFonts w:ascii="Times New Roman" w:hAnsi="Times New Roman" w:cs="Times New Roman"/>
            <w:sz w:val="24"/>
            <w:szCs w:val="24"/>
          </w:rPr>
          <w:fldChar w:fldCharType="separate"/>
        </w:r>
        <w:r w:rsidRPr="008E1AB3">
          <w:rPr>
            <w:rFonts w:ascii="Times New Roman" w:hAnsi="Times New Roman" w:cs="Times New Roman"/>
            <w:noProof/>
            <w:sz w:val="24"/>
            <w:szCs w:val="24"/>
          </w:rPr>
          <w:t>2</w:t>
        </w:r>
        <w:r w:rsidRPr="008E1AB3">
          <w:rPr>
            <w:rFonts w:ascii="Times New Roman" w:hAnsi="Times New Roman" w:cs="Times New Roman"/>
            <w:noProof/>
            <w:sz w:val="24"/>
            <w:szCs w:val="24"/>
          </w:rPr>
          <w:fldChar w:fldCharType="end"/>
        </w:r>
      </w:sdtContent>
    </w:sdt>
  </w:p>
  <w:p w14:paraId="5C3AA908" w14:textId="77777777" w:rsidR="008E1AB3" w:rsidRDefault="008E1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D987" w14:textId="7021A58E" w:rsidR="008E1AB3" w:rsidRPr="008E1AB3" w:rsidRDefault="00916546">
    <w:pPr>
      <w:pStyle w:val="Header"/>
      <w:jc w:val="right"/>
      <w:rPr>
        <w:rFonts w:ascii="Times New Roman" w:hAnsi="Times New Roman"/>
        <w:sz w:val="24"/>
        <w:szCs w:val="24"/>
      </w:rPr>
    </w:pPr>
    <w:r w:rsidRPr="008E1AB3">
      <w:rPr>
        <w:rFonts w:ascii="Times New Roman" w:hAnsi="Times New Roman"/>
        <w:sz w:val="24"/>
        <w:szCs w:val="24"/>
      </w:rPr>
      <w:t>Running head: LETTER OF INTENT</w:t>
    </w:r>
    <w:r>
      <w:rPr>
        <w:rFonts w:ascii="Times New Roman" w:hAnsi="Times New Roman"/>
        <w:sz w:val="24"/>
        <w:szCs w:val="24"/>
      </w:rPr>
      <w:tab/>
    </w:r>
    <w:r>
      <w:rPr>
        <w:rFonts w:ascii="Times New Roman" w:hAnsi="Times New Roman"/>
        <w:sz w:val="24"/>
        <w:szCs w:val="24"/>
      </w:rPr>
      <w:tab/>
    </w:r>
    <w:r w:rsidRPr="008E1AB3">
      <w:rPr>
        <w:rFonts w:ascii="Times New Roman" w:hAnsi="Times New Roman"/>
        <w:sz w:val="24"/>
        <w:szCs w:val="24"/>
      </w:rPr>
      <w:t xml:space="preserve"> </w:t>
    </w:r>
    <w:sdt>
      <w:sdtPr>
        <w:rPr>
          <w:rFonts w:ascii="Times New Roman" w:hAnsi="Times New Roman"/>
          <w:sz w:val="24"/>
          <w:szCs w:val="24"/>
        </w:rPr>
        <w:id w:val="-1624226477"/>
        <w:docPartObj>
          <w:docPartGallery w:val="Page Numbers (Top of Page)"/>
          <w:docPartUnique/>
        </w:docPartObj>
      </w:sdtPr>
      <w:sdtEndPr>
        <w:rPr>
          <w:noProof/>
        </w:rPr>
      </w:sdtEndPr>
      <w:sdtContent>
        <w:r w:rsidRPr="008E1AB3">
          <w:rPr>
            <w:rFonts w:ascii="Times New Roman" w:hAnsi="Times New Roman"/>
            <w:sz w:val="24"/>
            <w:szCs w:val="24"/>
          </w:rPr>
          <w:fldChar w:fldCharType="begin"/>
        </w:r>
        <w:r w:rsidRPr="008E1AB3">
          <w:rPr>
            <w:rFonts w:ascii="Times New Roman" w:hAnsi="Times New Roman"/>
            <w:sz w:val="24"/>
            <w:szCs w:val="24"/>
          </w:rPr>
          <w:instrText xml:space="preserve"> PAGE   \* MERGEFORMAT </w:instrText>
        </w:r>
        <w:r w:rsidRPr="008E1AB3">
          <w:rPr>
            <w:rFonts w:ascii="Times New Roman" w:hAnsi="Times New Roman"/>
            <w:sz w:val="24"/>
            <w:szCs w:val="24"/>
          </w:rPr>
          <w:fldChar w:fldCharType="separate"/>
        </w:r>
        <w:r w:rsidRPr="008E1AB3">
          <w:rPr>
            <w:rFonts w:ascii="Times New Roman" w:hAnsi="Times New Roman"/>
            <w:noProof/>
            <w:sz w:val="24"/>
            <w:szCs w:val="24"/>
          </w:rPr>
          <w:t>2</w:t>
        </w:r>
        <w:r w:rsidRPr="008E1AB3">
          <w:rPr>
            <w:rFonts w:ascii="Times New Roman" w:hAnsi="Times New Roman"/>
            <w:noProof/>
            <w:sz w:val="24"/>
            <w:szCs w:val="24"/>
          </w:rPr>
          <w:fldChar w:fldCharType="end"/>
        </w:r>
      </w:sdtContent>
    </w:sdt>
  </w:p>
  <w:p w14:paraId="498E45A1" w14:textId="77777777" w:rsidR="008E1AB3" w:rsidRDefault="008E1A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AB3"/>
    <w:rsid w:val="00252A38"/>
    <w:rsid w:val="00560F7B"/>
    <w:rsid w:val="008E1AB3"/>
    <w:rsid w:val="00916546"/>
    <w:rsid w:val="00B0120E"/>
    <w:rsid w:val="00B11299"/>
    <w:rsid w:val="00EF736D"/>
    <w:rsid w:val="00F0411C"/>
    <w:rsid w:val="00F8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E0CC"/>
  <w15:chartTrackingRefBased/>
  <w15:docId w15:val="{E84518D9-96F7-4302-B3BD-AC7EFF14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AB3"/>
  </w:style>
  <w:style w:type="paragraph" w:styleId="Footer">
    <w:name w:val="footer"/>
    <w:basedOn w:val="Normal"/>
    <w:link w:val="FooterChar"/>
    <w:uiPriority w:val="99"/>
    <w:unhideWhenUsed/>
    <w:rsid w:val="008E1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AB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84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8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2018-07-28T18:58:00Z</dcterms:created>
  <dcterms:modified xsi:type="dcterms:W3CDTF">2018-07-29T18:49:00Z</dcterms:modified>
</cp:coreProperties>
</file>